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8F" w:rsidRPr="009C27BE" w:rsidRDefault="0062258F" w:rsidP="00622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7BE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557523" w:rsidRPr="009C27BE">
        <w:rPr>
          <w:rFonts w:ascii="Times New Roman" w:hAnsi="Times New Roman"/>
          <w:b/>
          <w:sz w:val="28"/>
          <w:szCs w:val="28"/>
        </w:rPr>
        <w:t xml:space="preserve">учебно-методических комплексов </w:t>
      </w:r>
      <w:r w:rsidR="00557523">
        <w:rPr>
          <w:rFonts w:ascii="Times New Roman" w:hAnsi="Times New Roman"/>
          <w:b/>
          <w:sz w:val="28"/>
          <w:szCs w:val="28"/>
        </w:rPr>
        <w:t xml:space="preserve">(УМК) и </w:t>
      </w:r>
      <w:r w:rsidRPr="009C27BE">
        <w:rPr>
          <w:rFonts w:ascii="Times New Roman" w:hAnsi="Times New Roman"/>
          <w:b/>
          <w:sz w:val="28"/>
          <w:szCs w:val="28"/>
        </w:rPr>
        <w:t>электронных учебно-методических комплексов (ЭУМК)</w:t>
      </w:r>
    </w:p>
    <w:p w:rsidR="0062258F" w:rsidRPr="00D51EBC" w:rsidRDefault="0062258F" w:rsidP="0062258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 xml:space="preserve">Гидравлика и </w:t>
      </w:r>
      <w:proofErr w:type="spellStart"/>
      <w:r w:rsidRPr="009C27BE">
        <w:rPr>
          <w:rFonts w:ascii="Times New Roman" w:hAnsi="Times New Roman"/>
          <w:sz w:val="28"/>
          <w:szCs w:val="28"/>
        </w:rPr>
        <w:t>водообеспечение</w:t>
      </w:r>
      <w:proofErr w:type="spellEnd"/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Инженерная геология, механика грунтов, основания и фундаменты</w:t>
      </w:r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Конструкции из дерева и пластмасс</w:t>
      </w:r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Материаловедение и технология сварки</w:t>
      </w:r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Металлические конструкции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Методика производственного обучения</w:t>
      </w:r>
      <w:r>
        <w:rPr>
          <w:rFonts w:ascii="Times New Roman" w:hAnsi="Times New Roman"/>
          <w:sz w:val="28"/>
          <w:szCs w:val="28"/>
        </w:rPr>
        <w:t xml:space="preserve"> (машиностроение)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Наладка, эксплуатация и ремонт оборудования</w:t>
      </w:r>
    </w:p>
    <w:p w:rsidR="0030782B" w:rsidRPr="00C81ABB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ABB">
        <w:rPr>
          <w:rFonts w:ascii="Times New Roman" w:hAnsi="Times New Roman"/>
          <w:sz w:val="28"/>
          <w:szCs w:val="28"/>
        </w:rPr>
        <w:t>Новые материалы и безотходные технологии в машиностроении</w:t>
      </w:r>
    </w:p>
    <w:p w:rsidR="0030782B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Организация и управление машиностроительным предприятием</w:t>
      </w:r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Организация строительного производства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Основы архитектуры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Основы научных исследований и инновационной деятельности</w:t>
      </w:r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Основы обогревания и вентиляции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Охрана труда</w:t>
      </w:r>
      <w:r>
        <w:rPr>
          <w:rFonts w:ascii="Times New Roman" w:hAnsi="Times New Roman"/>
          <w:sz w:val="28"/>
          <w:szCs w:val="28"/>
        </w:rPr>
        <w:t xml:space="preserve"> (машиностроение)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Охрана труда</w:t>
      </w:r>
      <w:r>
        <w:rPr>
          <w:rFonts w:ascii="Times New Roman" w:hAnsi="Times New Roman"/>
          <w:sz w:val="28"/>
          <w:szCs w:val="28"/>
        </w:rPr>
        <w:t xml:space="preserve"> (строительство)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Прогрессивные технологии обработки машиностроительных материалов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Прогрессивные технологии получения строительных материалов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Проектирование и изготовление заготовок</w:t>
      </w:r>
    </w:p>
    <w:p w:rsidR="0030782B" w:rsidRPr="00C81ABB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ABB">
        <w:rPr>
          <w:rFonts w:ascii="Times New Roman" w:hAnsi="Times New Roman"/>
          <w:sz w:val="28"/>
          <w:szCs w:val="28"/>
        </w:rPr>
        <w:t>Реконструкция зданий и сооружений</w:t>
      </w:r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Сопротивление материалов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Строительные материалы и изделия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Строительные машины и механизмы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Технологическое предпринимательство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Технология машиностроения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Технология строительного производства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  <w:lang w:eastAsia="ru-RU"/>
        </w:rPr>
        <w:t>Управление учебной деятельностью на основе модульно-рейтинговой технологии</w:t>
      </w:r>
    </w:p>
    <w:p w:rsidR="0030782B" w:rsidRPr="009C27BE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Художественная обработка древесины</w:t>
      </w:r>
    </w:p>
    <w:p w:rsidR="0030782B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7BE">
        <w:rPr>
          <w:rFonts w:ascii="Times New Roman" w:hAnsi="Times New Roman"/>
          <w:sz w:val="28"/>
          <w:szCs w:val="28"/>
        </w:rPr>
        <w:t>Экономика образования</w:t>
      </w:r>
    </w:p>
    <w:p w:rsidR="0030782B" w:rsidRPr="00557523" w:rsidRDefault="0030782B" w:rsidP="0062258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523">
        <w:rPr>
          <w:rFonts w:ascii="Times New Roman" w:hAnsi="Times New Roman"/>
          <w:sz w:val="28"/>
          <w:szCs w:val="28"/>
        </w:rPr>
        <w:t>Экономика строительного производства</w:t>
      </w:r>
    </w:p>
    <w:p w:rsidR="0030782B" w:rsidRPr="0030782B" w:rsidRDefault="0030782B" w:rsidP="0030782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ABB">
        <w:rPr>
          <w:rFonts w:ascii="Times New Roman" w:hAnsi="Times New Roman"/>
          <w:sz w:val="28"/>
          <w:szCs w:val="28"/>
        </w:rPr>
        <w:t>Эксплуатация и ремонт оборудования</w:t>
      </w:r>
    </w:p>
    <w:sectPr w:rsidR="0030782B" w:rsidRPr="0030782B" w:rsidSect="0040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4E78"/>
    <w:multiLevelType w:val="hybridMultilevel"/>
    <w:tmpl w:val="4B8C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2258F"/>
    <w:rsid w:val="0030782B"/>
    <w:rsid w:val="00557523"/>
    <w:rsid w:val="0062258F"/>
    <w:rsid w:val="007337C5"/>
    <w:rsid w:val="00C3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8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2019-10-29T07:48:00Z</dcterms:created>
  <dcterms:modified xsi:type="dcterms:W3CDTF">2019-10-29T08:23:00Z</dcterms:modified>
</cp:coreProperties>
</file>